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ef4ba9b3b34b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AIDER KONSERN AS</w:t>
      </w:r>
    </w:p>
    <w:sectPr>
      <w:headerReference xmlns:r="http://schemas.openxmlformats.org/officeDocument/2006/relationships" w:type="default" r:id="R8210106243f04cf6"/>
      <w:footerReference xmlns:r="http://schemas.openxmlformats.org/officeDocument/2006/relationships" w:type="default" r:id="Ra4cd891def0342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KONSERN AS   ·   Org.nr 923 090 029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KONSERN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10106243f04cf6" /><Relationship Type="http://schemas.openxmlformats.org/officeDocument/2006/relationships/footer" Target="/word/footer1.xml" Id="Ra4cd891def03423c" /></Relationships>
</file>