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aceacb2974e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MEKANISK BYRAA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MEKANISK BYRAA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3b130dacfa4169"/>
      <w:footerReference xmlns:r="http://schemas.openxmlformats.org/officeDocument/2006/relationships" w:type="default" r:id="Rab17790758734d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MEKANISK BYRAA AS   ·   Org.nr 923 063 544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MEKANISK BYRAA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3b130dacfa4169" /><Relationship Type="http://schemas.openxmlformats.org/officeDocument/2006/relationships/footer" Target="/word/footer1.xml" Id="Rab17790758734d49" /></Relationships>
</file>