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3f034cd53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DYRAN+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DYRAN+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0d5efbf2b4650"/>
      <w:footerReference xmlns:r="http://schemas.openxmlformats.org/officeDocument/2006/relationships" w:type="default" r:id="R96c51b89c4cc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DYRAN+ AS   ·   Org.nr 923 050 337   ·   Isveien 41   ·   1390 VOLLEN   ·   rune@dyran.as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DYRAN+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0d5efbf2b4650" /><Relationship Type="http://schemas.openxmlformats.org/officeDocument/2006/relationships/footer" Target="/word/footer1.xml" Id="R96c51b89c4cc412c" /></Relationships>
</file>