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81d279d3a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BENEDICTES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BENEDICTES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248f7ac8c4086"/>
      <w:footerReference xmlns:r="http://schemas.openxmlformats.org/officeDocument/2006/relationships" w:type="default" r:id="Rff7feb6af4d2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BENEDICTES AS   ·   Org.nr 923 035 893   ·   Steinevegen 44   ·   2665 LESJA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BENEDICTES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248f7ac8c4086" /><Relationship Type="http://schemas.openxmlformats.org/officeDocument/2006/relationships/footer" Target="/word/footer1.xml" Id="Rff7feb6af4d24efb" /></Relationships>
</file>