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60e30f72c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ZALDO ØKONOMI JANSEN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e2f475260bee4d98"/>
      <w:footerReference xmlns:r="http://schemas.openxmlformats.org/officeDocument/2006/relationships" w:type="default" r:id="Reeef696c95b0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475260bee4d98" /><Relationship Type="http://schemas.openxmlformats.org/officeDocument/2006/relationships/footer" Target="/word/footer1.xml" Id="Reeef696c95b04f57" /></Relationships>
</file>