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89ae78e60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9b757eac2482d"/>
      <w:footerReference xmlns:r="http://schemas.openxmlformats.org/officeDocument/2006/relationships" w:type="default" r:id="Rc573be7249ff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SERVICES AS   ·   Org.nr 922 948 844   ·   Bjørneboveien 20   ·   4849 ARENDAL   ·   edgaras@bmservice.no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9b757eac2482d" /><Relationship Type="http://schemas.openxmlformats.org/officeDocument/2006/relationships/footer" Target="/word/footer1.xml" Id="Rc573be7249ff4c95" /></Relationships>
</file>