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21f981918d4d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Orre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Orre,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7da20d469984d6e"/>
      <w:footerReference xmlns:r="http://schemas.openxmlformats.org/officeDocument/2006/relationships" w:type="default" r:id="R015cac5fceee47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KSEN INVEST AS   ·   Org.nr 922 937 796   ·   Salteskogen 15   ·   4343 ORRE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da20d469984d6e" /><Relationship Type="http://schemas.openxmlformats.org/officeDocument/2006/relationships/footer" Target="/word/footer1.xml" Id="R015cac5fceee47ad" /></Relationships>
</file>