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ac872a86e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MMCFP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MMCFP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e36535d7c4d43"/>
      <w:footerReference xmlns:r="http://schemas.openxmlformats.org/officeDocument/2006/relationships" w:type="default" r:id="Ra32dce387665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MMCFP HOLDING AS   ·   Org.nr 922 905 800   ·   MMC First Process, Mjølstadnesvegen 21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MMCFP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e36535d7c4d43" /><Relationship Type="http://schemas.openxmlformats.org/officeDocument/2006/relationships/footer" Target="/word/footer1.xml" Id="Ra32dce38766549c6" /></Relationships>
</file>