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b209c8c21f4c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HANSA BIDCO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HANSA BIDCO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98edbd1ea14668"/>
      <w:footerReference xmlns:r="http://schemas.openxmlformats.org/officeDocument/2006/relationships" w:type="default" r:id="Re6f1c0afa2044c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HANSA BIDCO AS   ·   Org.nr 922 835 543   ·   c/o Kistefos AS, Dokkveien 1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HANSA BIDCO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98edbd1ea14668" /><Relationship Type="http://schemas.openxmlformats.org/officeDocument/2006/relationships/footer" Target="/word/footer1.xml" Id="Re6f1c0afa2044cfc" /></Relationships>
</file>