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d64958d00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CHRAMBJØRN AS</w:t>
      </w:r>
    </w:p>
    <w:sectPr>
      <w:headerReference xmlns:r="http://schemas.openxmlformats.org/officeDocument/2006/relationships" w:type="default" r:id="R5195f4dafccf49a5"/>
      <w:footerReference xmlns:r="http://schemas.openxmlformats.org/officeDocument/2006/relationships" w:type="default" r:id="R249f5d582641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5f4dafccf49a5" /><Relationship Type="http://schemas.openxmlformats.org/officeDocument/2006/relationships/footer" Target="/word/footer1.xml" Id="R249f5d5826414afa" /></Relationships>
</file>