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72a98a8e7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CHRAMBJØRN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CHRAMBJØRN AS</w:t>
      </w:r>
    </w:p>
    <w:sectPr>
      <w:headerReference xmlns:r="http://schemas.openxmlformats.org/officeDocument/2006/relationships" w:type="default" r:id="Rafde0a5c8d6d4ac1"/>
      <w:footerReference xmlns:r="http://schemas.openxmlformats.org/officeDocument/2006/relationships" w:type="default" r:id="R4c49cff5eb4f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e0a5c8d6d4ac1" /><Relationship Type="http://schemas.openxmlformats.org/officeDocument/2006/relationships/footer" Target="/word/footer1.xml" Id="R4c49cff5eb4f4f5b" /></Relationships>
</file>