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05197c44c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50a4f7b581ac4ffc"/>
      <w:footerReference xmlns:r="http://schemas.openxmlformats.org/officeDocument/2006/relationships" w:type="default" r:id="R9a83a18eb8fe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4f7b581ac4ffc" /><Relationship Type="http://schemas.openxmlformats.org/officeDocument/2006/relationships/footer" Target="/word/footer1.xml" Id="R9a83a18eb8fe4ed3" /></Relationships>
</file>