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8dc230ee9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2b2550fbb406f"/>
      <w:footerReference xmlns:r="http://schemas.openxmlformats.org/officeDocument/2006/relationships" w:type="default" r:id="R96ce0e084e6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2b2550fbb406f" /><Relationship Type="http://schemas.openxmlformats.org/officeDocument/2006/relationships/footer" Target="/word/footer1.xml" Id="R96ce0e084e6b4274" /></Relationships>
</file>