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07bc472b7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 FINANS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 FINANS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060a46f334a5d"/>
      <w:footerReference xmlns:r="http://schemas.openxmlformats.org/officeDocument/2006/relationships" w:type="default" r:id="Rf112a43afca9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FINANS FREDRIKSTAD AS   ·   Org.nr 922 676 232   ·   Stabburveien 7   ·   1617 FREDRIKSTAD   ·   Tlf. 91 92 95 94   ·   post@ecofinans.no   ·   ecofinans.no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FINANS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060a46f334a5d" /><Relationship Type="http://schemas.openxmlformats.org/officeDocument/2006/relationships/footer" Target="/word/footer1.xml" Id="Rf112a43afca94224" /></Relationships>
</file>