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c2674708c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d7cdd68f4444c"/>
      <w:footerReference xmlns:r="http://schemas.openxmlformats.org/officeDocument/2006/relationships" w:type="default" r:id="Rc8a17f436468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HOLDING AS   ·   Org.nr 922 653 593   ·   c/o Espen Askim, Stokkåsen 79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d7cdd68f4444c" /><Relationship Type="http://schemas.openxmlformats.org/officeDocument/2006/relationships/footer" Target="/word/footer1.xml" Id="Rc8a17f43646849a7" /></Relationships>
</file>