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ea1416dff44f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JIH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JIH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1bc7d3afb74af5"/>
      <w:footerReference xmlns:r="http://schemas.openxmlformats.org/officeDocument/2006/relationships" w:type="default" r:id="R82ebff388f3940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JIH INVEST AS   ·   Org.nr 922 601 747   ·   Jonsokveien 14   ·   1182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JIH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1bc7d3afb74af5" /><Relationship Type="http://schemas.openxmlformats.org/officeDocument/2006/relationships/footer" Target="/word/footer1.xml" Id="R82ebff388f394078" /></Relationships>
</file>