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68b3a7b72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INNOCO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INNOCO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e1e0a06a64302"/>
      <w:footerReference xmlns:r="http://schemas.openxmlformats.org/officeDocument/2006/relationships" w:type="default" r:id="Rf25c613eb94b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INNOCO CONSULTING AS   ·   Org.nr 922 593 353   ·   c/o Elisabeth Nilssen, Slalåmveien 16   ·   0380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INNOCO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e1e0a06a64302" /><Relationship Type="http://schemas.openxmlformats.org/officeDocument/2006/relationships/footer" Target="/word/footer1.xml" Id="Rf25c613eb94b43a4" /></Relationships>
</file>