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4d2ab4000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FUTURE 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FUTURE 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8fb1cb0144efd"/>
      <w:footerReference xmlns:r="http://schemas.openxmlformats.org/officeDocument/2006/relationships" w:type="default" r:id="Rc8e3af9b8c21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FUTURE STATE AS   ·   Org.nr 922 581 827   ·   Lerkeveien 30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FUTURE 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8fb1cb0144efd" /><Relationship Type="http://schemas.openxmlformats.org/officeDocument/2006/relationships/footer" Target="/word/footer1.xml" Id="Rc8e3af9b8c214eef" /></Relationships>
</file>