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6daaf418f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c69ac5c0e46ad"/>
      <w:footerReference xmlns:r="http://schemas.openxmlformats.org/officeDocument/2006/relationships" w:type="default" r:id="Rf73006ea8e71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 BYGG AS   ·   Org.nr 922 557 993   ·   c/o Åsgeir Nordstrand, Alnesgarden 11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c69ac5c0e46ad" /><Relationship Type="http://schemas.openxmlformats.org/officeDocument/2006/relationships/footer" Target="/word/footer1.xml" Id="Rf73006ea8e7142e0" /></Relationships>
</file>