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0100d1a13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886b4aa1a4198"/>
      <w:footerReference xmlns:r="http://schemas.openxmlformats.org/officeDocument/2006/relationships" w:type="default" r:id="R93f0b4cbcdc7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REKLAME AS   ·   Org.nr 922 295 166   ·   Industrigata 7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886b4aa1a4198" /><Relationship Type="http://schemas.openxmlformats.org/officeDocument/2006/relationships/footer" Target="/word/footer1.xml" Id="R93f0b4cbcdc7474e" /></Relationships>
</file>