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6a8e686cc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HEGGLAND 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HEGGLAND 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d007986e746fa"/>
      <w:footerReference xmlns:r="http://schemas.openxmlformats.org/officeDocument/2006/relationships" w:type="default" r:id="Rc2fd72017c83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HEGGLAND LAFT AS   ·   Org.nr 922 285 667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HEGGLAND 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d007986e746fa" /><Relationship Type="http://schemas.openxmlformats.org/officeDocument/2006/relationships/footer" Target="/word/footer1.xml" Id="Rc2fd72017c8340a9" /></Relationships>
</file>