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d4e843fa634d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KOMMEDAL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KOMMEDAL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562f8e69ef4fcb"/>
      <w:footerReference xmlns:r="http://schemas.openxmlformats.org/officeDocument/2006/relationships" w:type="default" r:id="Rf423472765dc4d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KOMMEDAL AS   ·   Org.nr 922 255 180   ·   Bispeveien 11D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KOMMEDAL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562f8e69ef4fcb" /><Relationship Type="http://schemas.openxmlformats.org/officeDocument/2006/relationships/footer" Target="/word/footer1.xml" Id="Rf423472765dc4dc9" /></Relationships>
</file>