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ad3a11648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TJALDUR HOLDCO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TJALDUR HOLDCO I AS</w:t>
      </w:r>
    </w:p>
    <w:sectPr>
      <w:headerReference xmlns:r="http://schemas.openxmlformats.org/officeDocument/2006/relationships" w:type="default" r:id="R028c0c2001fd4bfe"/>
      <w:footerReference xmlns:r="http://schemas.openxmlformats.org/officeDocument/2006/relationships" w:type="default" r:id="R69ea38445626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TJALDUR HOLDCO I AS   ·   Org.nr 922 183 708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TJALDUR HOLDCO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c0c2001fd4bfe" /><Relationship Type="http://schemas.openxmlformats.org/officeDocument/2006/relationships/footer" Target="/word/footer1.xml" Id="R69ea384456264017" /></Relationships>
</file>