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c3262120c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LAKAS INVEST AS, org.nr 922 178 607,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8c6caf9e0c7b48dc"/>
      <w:footerReference xmlns:r="http://schemas.openxmlformats.org/officeDocument/2006/relationships" w:type="default" r:id="R9bd6b8c6ccfd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caf9e0c7b48dc" /><Relationship Type="http://schemas.openxmlformats.org/officeDocument/2006/relationships/footer" Target="/word/footer1.xml" Id="R9bd6b8c6ccfd428a" /></Relationships>
</file>