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3eaf8a70513d4e5a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SORGENFRI INVEST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Bryne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Bryne, 30.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SORGENFRI INVEST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eb7b69cfb2fa4a37"/>
      <w:footerReference xmlns:r="http://schemas.openxmlformats.org/officeDocument/2006/relationships" w:type="default" r:id="R4986b069ce5a4f06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SORGENFRI INVEST AS   ·   Org.nr 922 146 365   ·   c/o Tønnes Helge Kverneland, Sandmyrvegen 58   ·   4341 BRYNE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SORGENFRI INVEST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eb7b69cfb2fa4a37" /><Relationship Type="http://schemas.openxmlformats.org/officeDocument/2006/relationships/footer" Target="/word/footer1.xml" Id="R4986b069ce5a4f06" /></Relationships>
</file>