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ccf01df5f049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RUFFEN AS</w:t>
      </w:r>
    </w:p>
    <w:sectPr>
      <w:headerReference xmlns:r="http://schemas.openxmlformats.org/officeDocument/2006/relationships" w:type="default" r:id="R365c576e47f34f15"/>
      <w:footerReference xmlns:r="http://schemas.openxmlformats.org/officeDocument/2006/relationships" w:type="default" r:id="R9af2592c0aff48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RUFFEN AS   ·   Org.nr 922 077 509   ·   c/o Sindre Ole Gjerland Sunde, Orreveien 14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RUFFEN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5c576e47f34f15" /><Relationship Type="http://schemas.openxmlformats.org/officeDocument/2006/relationships/footer" Target="/word/footer1.xml" Id="R9af2592c0aff48a9" /></Relationships>
</file>