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6a2d6dcecb47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FUSALP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FUSALP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a283c9f7644a02"/>
      <w:footerReference xmlns:r="http://schemas.openxmlformats.org/officeDocument/2006/relationships" w:type="default" r:id="R02f040ba64bf47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FUSALP NORWAY AS   ·   Org.nr 922 068 992   ·   c/o Forvis Mazars AS, Fridtjof Nansens vei 19   ·   0369 OSLO   ·   www.fusalp.no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FUSALP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a283c9f7644a02" /><Relationship Type="http://schemas.openxmlformats.org/officeDocument/2006/relationships/footer" Target="/word/footer1.xml" Id="R02f040ba64bf47a0" /></Relationships>
</file>