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e2507687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812e0b8cabc042f8"/>
      <w:footerReference xmlns:r="http://schemas.openxmlformats.org/officeDocument/2006/relationships" w:type="default" r:id="R454a070dd6e5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e0b8cabc042f8" /><Relationship Type="http://schemas.openxmlformats.org/officeDocument/2006/relationships/footer" Target="/word/footer1.xml" Id="R454a070dd6e54538" /></Relationships>
</file>