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39af683e6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ESCAPE BARBERS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ESCAPE BARBERS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6ea9c11964811"/>
      <w:footerReference xmlns:r="http://schemas.openxmlformats.org/officeDocument/2006/relationships" w:type="default" r:id="R9e60d4078345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ESCAPE BARBERS AS   ·   Org.nr 921 996 772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ESCAPE BARBERS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6ea9c11964811" /><Relationship Type="http://schemas.openxmlformats.org/officeDocument/2006/relationships/footer" Target="/word/footer1.xml" Id="R9e60d407834548d0" /></Relationships>
</file>