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88f437b3d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JOHANNSON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JOHANNSON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b0038e91b488e"/>
      <w:footerReference xmlns:r="http://schemas.openxmlformats.org/officeDocument/2006/relationships" w:type="default" r:id="Rb38f2be243d0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HANDEL AS   ·   Org.nr 921 979 819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b0038e91b488e" /><Relationship Type="http://schemas.openxmlformats.org/officeDocument/2006/relationships/footer" Target="/word/footer1.xml" Id="Rb38f2be243d049ab" /></Relationships>
</file>