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1fd4f9693449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AE FINANS AS, org.nr 921 970 382,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 FINANS AS</w:t>
      </w:r>
    </w:p>
    <w:sectPr>
      <w:headerReference xmlns:r="http://schemas.openxmlformats.org/officeDocument/2006/relationships" w:type="default" r:id="Rbd62b261078e4f16"/>
      <w:footerReference xmlns:r="http://schemas.openxmlformats.org/officeDocument/2006/relationships" w:type="default" r:id="R372a1edfcbd6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 FINANS AS   ·   Org.nr 921 970 382   ·   c/o Arild A. Engh,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62b261078e4f16" /><Relationship Type="http://schemas.openxmlformats.org/officeDocument/2006/relationships/footer" Target="/word/footer1.xml" Id="R372a1edfcbd64f28" /></Relationships>
</file>