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03f012e8f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5f943779c4a3c"/>
      <w:footerReference xmlns:r="http://schemas.openxmlformats.org/officeDocument/2006/relationships" w:type="default" r:id="Ra64ae64d4397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5f943779c4a3c" /><Relationship Type="http://schemas.openxmlformats.org/officeDocument/2006/relationships/footer" Target="/word/footer1.xml" Id="Ra64ae64d43974fb5" /></Relationships>
</file>