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a9c037aa2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175b9de9b63c4cfb"/>
      <w:footerReference xmlns:r="http://schemas.openxmlformats.org/officeDocument/2006/relationships" w:type="default" r:id="Rc66f77af29fe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b9de9b63c4cfb" /><Relationship Type="http://schemas.openxmlformats.org/officeDocument/2006/relationships/footer" Target="/word/footer1.xml" Id="Rc66f77af29fe410d" /></Relationships>
</file>