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a2d7910f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493f2a7726524d28"/>
      <w:footerReference xmlns:r="http://schemas.openxmlformats.org/officeDocument/2006/relationships" w:type="default" r:id="Rfcd4840de42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f2a7726524d28" /><Relationship Type="http://schemas.openxmlformats.org/officeDocument/2006/relationships/footer" Target="/word/footer1.xml" Id="Rfcd4840de42640e8" /></Relationships>
</file>