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c28aa3313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60ba6aa6b054470d"/>
      <w:footerReference xmlns:r="http://schemas.openxmlformats.org/officeDocument/2006/relationships" w:type="default" r:id="Rd5815a8439cf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a6aa6b054470d" /><Relationship Type="http://schemas.openxmlformats.org/officeDocument/2006/relationships/footer" Target="/word/footer1.xml" Id="Rd5815a8439cf45f6" /></Relationships>
</file>