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fc2f36afc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REALFORUM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REALFORUM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f2e5ae8a14ae2"/>
      <w:footerReference xmlns:r="http://schemas.openxmlformats.org/officeDocument/2006/relationships" w:type="default" r:id="R7faaa350f3f5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f2e5ae8a14ae2" /><Relationship Type="http://schemas.openxmlformats.org/officeDocument/2006/relationships/footer" Target="/word/footer1.xml" Id="R7faaa350f3f54755" /></Relationships>
</file>