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e4b227a25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af9747f881704b86"/>
      <w:footerReference xmlns:r="http://schemas.openxmlformats.org/officeDocument/2006/relationships" w:type="default" r:id="R3498e423fffc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747f881704b86" /><Relationship Type="http://schemas.openxmlformats.org/officeDocument/2006/relationships/footer" Target="/word/footer1.xml" Id="R3498e423fffc49f6" /></Relationships>
</file>