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89f3b9c3a43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 NORSHUS REGNSKAPSKONTOR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 NORSHUS REGNSKAPSKONTOR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9d5facc591401e"/>
      <w:footerReference xmlns:r="http://schemas.openxmlformats.org/officeDocument/2006/relationships" w:type="default" r:id="R7b0c442604ed49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 NORSHUS REGNSKAPSKONTOR AS   ·   Org.nr 921 767 552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 NORSHUS REGNSKAPSKONTOR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9d5facc591401e" /><Relationship Type="http://schemas.openxmlformats.org/officeDocument/2006/relationships/footer" Target="/word/footer1.xml" Id="R7b0c442604ed495a" /></Relationships>
</file>