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3b6f05b98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ENZO FINANCE AS</w:t>
      </w:r>
    </w:p>
    <w:sectPr>
      <w:headerReference xmlns:r="http://schemas.openxmlformats.org/officeDocument/2006/relationships" w:type="default" r:id="R00620c0989bc41db"/>
      <w:footerReference xmlns:r="http://schemas.openxmlformats.org/officeDocument/2006/relationships" w:type="default" r:id="R7d0259e1abf6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20c0989bc41db" /><Relationship Type="http://schemas.openxmlformats.org/officeDocument/2006/relationships/footer" Target="/word/footer1.xml" Id="R7d0259e1abf64fda" /></Relationships>
</file>