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f5fac146f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2cc07061540a9"/>
      <w:footerReference xmlns:r="http://schemas.openxmlformats.org/officeDocument/2006/relationships" w:type="default" r:id="R4052ba2cd42d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FYLKESKOMMUNE   ·   Org.nr 921 707 134   ·   Tordenskjolds gate 25   ·   4612 KRISTIANSAND S   ·   Tlf. 38 05 00 00   ·   postmottak@agderfk.no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2cc07061540a9" /><Relationship Type="http://schemas.openxmlformats.org/officeDocument/2006/relationships/footer" Target="/word/footer1.xml" Id="R4052ba2cd42d49d2" /></Relationships>
</file>