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b8b727c06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154b95ef744e1"/>
      <w:footerReference xmlns:r="http://schemas.openxmlformats.org/officeDocument/2006/relationships" w:type="default" r:id="R7e15d2abffe6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REVISJON AS   ·   Org.nr 921 704 240   ·   Mosseveien 39B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154b95ef744e1" /><Relationship Type="http://schemas.openxmlformats.org/officeDocument/2006/relationships/footer" Target="/word/footer1.xml" Id="R7e15d2abffe6406b" /></Relationships>
</file>