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b833364b3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0cf4a8a3f450c"/>
      <w:footerReference xmlns:r="http://schemas.openxmlformats.org/officeDocument/2006/relationships" w:type="default" r:id="Rf06105c09a6a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STS CONSULTING AS   ·   Org.nr 921 647 263   ·   Torpeveien 123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0cf4a8a3f450c" /><Relationship Type="http://schemas.openxmlformats.org/officeDocument/2006/relationships/footer" Target="/word/footer1.xml" Id="Rf06105c09a6a48ed" /></Relationships>
</file>