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e812b977144b4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Hafrsfjord,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JELSA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JELSA HOLDING AS</w:t>
      </w:r>
    </w:p>
    <w:sectPr>
      <w:headerReference xmlns:r="http://schemas.openxmlformats.org/officeDocument/2006/relationships" w:type="default" r:id="Rebef06b36109424b"/>
      <w:footerReference xmlns:r="http://schemas.openxmlformats.org/officeDocument/2006/relationships" w:type="default" r:id="R83748ad42fe342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JELSA HOLDING AS   ·   Org.nr 921 633 874   ·   Karikroken 14   ·   4045 HAFRSFJORD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JELSA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bef06b36109424b" /><Relationship Type="http://schemas.openxmlformats.org/officeDocument/2006/relationships/footer" Target="/word/footer1.xml" Id="R83748ad42fe342c5" /></Relationships>
</file>