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10edcd98cb4c0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HGI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HGI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0c45bbaed7142e0"/>
      <w:footerReference xmlns:r="http://schemas.openxmlformats.org/officeDocument/2006/relationships" w:type="default" r:id="R80cc163b27b54e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HGI INVEST AS   ·   Org.nr 921 629 427   ·   Løvika 103   ·   4623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HGI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c45bbaed7142e0" /><Relationship Type="http://schemas.openxmlformats.org/officeDocument/2006/relationships/footer" Target="/word/footer1.xml" Id="R80cc163b27b54e65" /></Relationships>
</file>