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129861c9443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BRG MIDCO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BRG MIDCO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6c29f736ce4a0f"/>
      <w:footerReference xmlns:r="http://schemas.openxmlformats.org/officeDocument/2006/relationships" w:type="default" r:id="Rd564a2270dc94c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BRG MIDCO AS   ·   Org.nr 921 604 785   ·   Tangen 8   ·   4608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BRG MIDCO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6c29f736ce4a0f" /><Relationship Type="http://schemas.openxmlformats.org/officeDocument/2006/relationships/footer" Target="/word/footer1.xml" Id="Rd564a2270dc94c2a" /></Relationships>
</file>