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4a4cee4cf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LÅS &amp;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LÅS &amp;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d41671d3b4110"/>
      <w:footerReference xmlns:r="http://schemas.openxmlformats.org/officeDocument/2006/relationships" w:type="default" r:id="Rf0f217564429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LÅS &amp; SIKKERHET AS   ·   Org.nr 921 597 754   ·   Industriveien 18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LÅS &amp;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d41671d3b4110" /><Relationship Type="http://schemas.openxmlformats.org/officeDocument/2006/relationships/footer" Target="/word/footer1.xml" Id="Rf0f21756442949fe" /></Relationships>
</file>