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0c98e0687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IFS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IFS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ee5b87ee5a45c1"/>
      <w:footerReference xmlns:r="http://schemas.openxmlformats.org/officeDocument/2006/relationships" w:type="default" r:id="R24549036c3934b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IFS INVEST AS   ·   Org.nr 921 596 952   ·   Kystveien 198A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IFS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ee5b87ee5a45c1" /><Relationship Type="http://schemas.openxmlformats.org/officeDocument/2006/relationships/footer" Target="/word/footer1.xml" Id="R24549036c3934b87" /></Relationships>
</file>