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20a2ed7e3f41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 HOLDING AS.</w:t>
      </w:r>
    </w:p>
    <w:sectPr>
      <w:headerReference xmlns:r="http://schemas.openxmlformats.org/officeDocument/2006/relationships" w:type="default" r:id="R5145c6bef5f94e4d"/>
      <w:footerReference xmlns:r="http://schemas.openxmlformats.org/officeDocument/2006/relationships" w:type="default" r:id="R3ba085e9bd4644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 HOLDING AS   ·   Org.nr 921 584 466   ·   8. etasje, Munkedamsveien 45E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45c6bef5f94e4d" /><Relationship Type="http://schemas.openxmlformats.org/officeDocument/2006/relationships/footer" Target="/word/footer1.xml" Id="R3ba085e9bd4644d9" /></Relationships>
</file>