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bbec5971a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AM NORSKE AKSJER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AM NORSKE AKSJER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1c60388d847b2"/>
      <w:footerReference xmlns:r="http://schemas.openxmlformats.org/officeDocument/2006/relationships" w:type="default" r:id="Ra2f55adb332b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1c60388d847b2" /><Relationship Type="http://schemas.openxmlformats.org/officeDocument/2006/relationships/footer" Target="/word/footer1.xml" Id="Ra2f55adb332b4266" /></Relationships>
</file>