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87a8e2b81643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CONSTRA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CONSTRA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b3029dc28742d8"/>
      <w:footerReference xmlns:r="http://schemas.openxmlformats.org/officeDocument/2006/relationships" w:type="default" r:id="Ra9e84ae416ef43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CONSTRA BYGG AS   ·   Org.nr 921 569 610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CONSTRA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b3029dc28742d8" /><Relationship Type="http://schemas.openxmlformats.org/officeDocument/2006/relationships/footer" Target="/word/footer1.xml" Id="Ra9e84ae416ef4325" /></Relationships>
</file>